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FAF24" w14:textId="77777777" w:rsidR="009937B9" w:rsidRPr="00EC50B0" w:rsidRDefault="009937B9" w:rsidP="009937B9">
      <w:pPr>
        <w:rPr>
          <w:b/>
          <w:bCs/>
        </w:rPr>
      </w:pPr>
      <w:r w:rsidRPr="00EC50B0">
        <w:rPr>
          <w:b/>
          <w:bCs/>
        </w:rPr>
        <w:t>Justin Puccio</w:t>
      </w:r>
    </w:p>
    <w:p w14:paraId="47FEE39A" w14:textId="77777777" w:rsidR="009937B9" w:rsidRPr="00EC50B0" w:rsidRDefault="009937B9" w:rsidP="009937B9">
      <w:pPr>
        <w:rPr>
          <w:b/>
          <w:bCs/>
        </w:rPr>
      </w:pPr>
      <w:r w:rsidRPr="00EC50B0">
        <w:rPr>
          <w:b/>
          <w:bCs/>
        </w:rPr>
        <w:t>Executive Vice President of Corporate Strategy</w:t>
      </w:r>
    </w:p>
    <w:p w14:paraId="186E579A" w14:textId="77777777" w:rsidR="009937B9" w:rsidRDefault="009937B9" w:rsidP="009937B9">
      <w:r>
        <w:t xml:space="preserve">Justin Puccio is Executive Vice President of Corporate Strategy at DataBank, where he leads growth strategy and mergers &amp; acquisitions to expand the company’s market presence. He joined the senior leadership team in 2017 and brings more than 20 years of industry experience in internet infrastructure, telecom, and strategic transactions. Before DataBank, Justin was a </w:t>
      </w:r>
      <w:proofErr w:type="gramStart"/>
      <w:r>
        <w:t>Director</w:t>
      </w:r>
      <w:proofErr w:type="gramEnd"/>
      <w:r>
        <w:t xml:space="preserve"> at tech-focused investment bank Signal Hill, where he helped launch its internet infrastructure practice, and previously founded and led Satori Networks. His broad expertise also includes senior roles at </w:t>
      </w:r>
      <w:proofErr w:type="spellStart"/>
      <w:r>
        <w:t>OnFiber</w:t>
      </w:r>
      <w:proofErr w:type="spellEnd"/>
      <w:r>
        <w:t xml:space="preserve"> Communications, Eureka Networks, Level 3, and MCI. He holds a degree from Middlebury College.</w:t>
      </w:r>
    </w:p>
    <w:p w14:paraId="1B608771" w14:textId="532DDED2" w:rsidR="00055C2D" w:rsidRDefault="00055C2D" w:rsidP="009937B9"/>
    <w:sectPr w:rsidR="00055C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C2D"/>
    <w:rsid w:val="00055C2D"/>
    <w:rsid w:val="00120248"/>
    <w:rsid w:val="001310AF"/>
    <w:rsid w:val="00211754"/>
    <w:rsid w:val="00234BDC"/>
    <w:rsid w:val="002E3497"/>
    <w:rsid w:val="003D695E"/>
    <w:rsid w:val="00473FA5"/>
    <w:rsid w:val="006A3E39"/>
    <w:rsid w:val="006F593C"/>
    <w:rsid w:val="007E63A9"/>
    <w:rsid w:val="009937B9"/>
    <w:rsid w:val="00A906B7"/>
    <w:rsid w:val="00BA03E4"/>
    <w:rsid w:val="00D1561D"/>
    <w:rsid w:val="00E303C7"/>
    <w:rsid w:val="00EC50B0"/>
    <w:rsid w:val="00FA3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E93F4"/>
  <w15:chartTrackingRefBased/>
  <w15:docId w15:val="{B9CFD777-53D7-45EA-997F-057B920AE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5C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5C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5C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5C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5C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5C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5C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5C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5C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C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5C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5C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5C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5C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5C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5C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5C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5C2D"/>
    <w:rPr>
      <w:rFonts w:eastAsiaTheme="majorEastAsia" w:cstheme="majorBidi"/>
      <w:color w:val="272727" w:themeColor="text1" w:themeTint="D8"/>
    </w:rPr>
  </w:style>
  <w:style w:type="paragraph" w:styleId="Title">
    <w:name w:val="Title"/>
    <w:basedOn w:val="Normal"/>
    <w:next w:val="Normal"/>
    <w:link w:val="TitleChar"/>
    <w:uiPriority w:val="10"/>
    <w:qFormat/>
    <w:rsid w:val="00055C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5C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5C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5C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5C2D"/>
    <w:pPr>
      <w:spacing w:before="160"/>
      <w:jc w:val="center"/>
    </w:pPr>
    <w:rPr>
      <w:i/>
      <w:iCs/>
      <w:color w:val="404040" w:themeColor="text1" w:themeTint="BF"/>
    </w:rPr>
  </w:style>
  <w:style w:type="character" w:customStyle="1" w:styleId="QuoteChar">
    <w:name w:val="Quote Char"/>
    <w:basedOn w:val="DefaultParagraphFont"/>
    <w:link w:val="Quote"/>
    <w:uiPriority w:val="29"/>
    <w:rsid w:val="00055C2D"/>
    <w:rPr>
      <w:i/>
      <w:iCs/>
      <w:color w:val="404040" w:themeColor="text1" w:themeTint="BF"/>
    </w:rPr>
  </w:style>
  <w:style w:type="paragraph" w:styleId="ListParagraph">
    <w:name w:val="List Paragraph"/>
    <w:basedOn w:val="Normal"/>
    <w:uiPriority w:val="34"/>
    <w:qFormat/>
    <w:rsid w:val="00055C2D"/>
    <w:pPr>
      <w:ind w:left="720"/>
      <w:contextualSpacing/>
    </w:pPr>
  </w:style>
  <w:style w:type="character" w:styleId="IntenseEmphasis">
    <w:name w:val="Intense Emphasis"/>
    <w:basedOn w:val="DefaultParagraphFont"/>
    <w:uiPriority w:val="21"/>
    <w:qFormat/>
    <w:rsid w:val="00055C2D"/>
    <w:rPr>
      <w:i/>
      <w:iCs/>
      <w:color w:val="0F4761" w:themeColor="accent1" w:themeShade="BF"/>
    </w:rPr>
  </w:style>
  <w:style w:type="paragraph" w:styleId="IntenseQuote">
    <w:name w:val="Intense Quote"/>
    <w:basedOn w:val="Normal"/>
    <w:next w:val="Normal"/>
    <w:link w:val="IntenseQuoteChar"/>
    <w:uiPriority w:val="30"/>
    <w:qFormat/>
    <w:rsid w:val="00055C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5C2D"/>
    <w:rPr>
      <w:i/>
      <w:iCs/>
      <w:color w:val="0F4761" w:themeColor="accent1" w:themeShade="BF"/>
    </w:rPr>
  </w:style>
  <w:style w:type="character" w:styleId="IntenseReference">
    <w:name w:val="Intense Reference"/>
    <w:basedOn w:val="DefaultParagraphFont"/>
    <w:uiPriority w:val="32"/>
    <w:qFormat/>
    <w:rsid w:val="00055C2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2015c37-bb51-4e63-8f44-fcff0254997d">
      <Terms xmlns="http://schemas.microsoft.com/office/infopath/2007/PartnerControls"/>
    </lcf76f155ced4ddcb4097134ff3c332f>
    <TaxCatchAll xmlns="af16aa40-daec-45b6-bdfb-2e41b220dea1" xsi:nil="true"/>
    <Comments xmlns="22015c37-bb51-4e63-8f44-fcff025499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5451E5FF48E34D8F063E720CAABB5F" ma:contentTypeVersion="22" ma:contentTypeDescription="Create a new document." ma:contentTypeScope="" ma:versionID="d48e263d8aea76ace417b1c51b17aa6d">
  <xsd:schema xmlns:xsd="http://www.w3.org/2001/XMLSchema" xmlns:xs="http://www.w3.org/2001/XMLSchema" xmlns:p="http://schemas.microsoft.com/office/2006/metadata/properties" xmlns:ns1="http://schemas.microsoft.com/sharepoint/v3" xmlns:ns2="22015c37-bb51-4e63-8f44-fcff0254997d" xmlns:ns3="af16aa40-daec-45b6-bdfb-2e41b220dea1" targetNamespace="http://schemas.microsoft.com/office/2006/metadata/properties" ma:root="true" ma:fieldsID="08fe0ae4177846928305a9735c5c6ea7" ns1:_="" ns2:_="" ns3:_="">
    <xsd:import namespace="http://schemas.microsoft.com/sharepoint/v3"/>
    <xsd:import namespace="22015c37-bb51-4e63-8f44-fcff0254997d"/>
    <xsd:import namespace="af16aa40-daec-45b6-bdfb-2e41b220dea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Comments" minOccurs="0"/>
                <xsd:element ref="ns2:MediaServiceEventHashCode" minOccurs="0"/>
                <xsd:element ref="ns2:MediaServiceGenerationTime" minOccurs="0"/>
                <xsd:element ref="ns2:MediaServiceOCR" minOccurs="0"/>
                <xsd:element ref="ns2:MediaServiceLocation"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015c37-bb51-4e63-8f44-fcff025499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Comments" ma:index="14" nillable="true" ma:displayName="Comments" ma:internalName="Comments">
      <xsd:simpleType>
        <xsd:restriction base="dms:Text">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52646e3-f0ff-4456-bdb4-d2b54640a3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16aa40-daec-45b6-bdfb-2e41b220de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c3e5ac4d-42ec-4866-8470-c52cb0d87fd4}" ma:internalName="TaxCatchAll" ma:showField="CatchAllData" ma:web="af16aa40-daec-45b6-bdfb-2e41b220de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297B51-7E8A-4DE1-B8F3-2F17FB0F886F}">
  <ds:schemaRefs>
    <ds:schemaRef ds:uri="http://schemas.microsoft.com/office/2006/metadata/properties"/>
    <ds:schemaRef ds:uri="http://schemas.microsoft.com/office/infopath/2007/PartnerControls"/>
    <ds:schemaRef ds:uri="http://schemas.microsoft.com/sharepoint/v3"/>
    <ds:schemaRef ds:uri="22015c37-bb51-4e63-8f44-fcff0254997d"/>
    <ds:schemaRef ds:uri="af16aa40-daec-45b6-bdfb-2e41b220dea1"/>
  </ds:schemaRefs>
</ds:datastoreItem>
</file>

<file path=customXml/itemProps2.xml><?xml version="1.0" encoding="utf-8"?>
<ds:datastoreItem xmlns:ds="http://schemas.openxmlformats.org/officeDocument/2006/customXml" ds:itemID="{F3435244-DBD4-4AD0-84F8-6A54B4681DBD}">
  <ds:schemaRefs>
    <ds:schemaRef ds:uri="http://schemas.microsoft.com/sharepoint/v3/contenttype/forms"/>
  </ds:schemaRefs>
</ds:datastoreItem>
</file>

<file path=customXml/itemProps3.xml><?xml version="1.0" encoding="utf-8"?>
<ds:datastoreItem xmlns:ds="http://schemas.openxmlformats.org/officeDocument/2006/customXml" ds:itemID="{42B47CD3-0D4A-4D7D-B55E-1E784D906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015c37-bb51-4e63-8f44-fcff0254997d"/>
    <ds:schemaRef ds:uri="af16aa40-daec-45b6-bdfb-2e41b220de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111</Words>
  <Characters>635</Characters>
  <Application>Microsoft Office Word</Application>
  <DocSecurity>0</DocSecurity>
  <Lines>5</Lines>
  <Paragraphs>1</Paragraphs>
  <ScaleCrop>false</ScaleCrop>
  <Company/>
  <LinksUpToDate>false</LinksUpToDate>
  <CharactersWithSpaces>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McGill</dc:creator>
  <cp:keywords/>
  <dc:description/>
  <cp:lastModifiedBy>Sabrina Jakupovic</cp:lastModifiedBy>
  <cp:revision>3</cp:revision>
  <dcterms:created xsi:type="dcterms:W3CDTF">2025-12-12T14:59:00Z</dcterms:created>
  <dcterms:modified xsi:type="dcterms:W3CDTF">2025-12-12T14:59:00Z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0x010100BD5451E5FF48E34D8F063E720CAABB5F</vt:lpwstr>
  </property>
</Properties>
</file>